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80" w:before="180"/>
        <w:ind w:firstLine="375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  <w:t>Социально-психологическое тестирование обучающихся является важным инструментом первичной профилактики. Оно осуществляется с целью раннего выявления детей, склонных к немедицинскому потреблению наркотических средств и психотропных веществ. Реализация Тестирования позволит выявить на ранней стадии группы несовершеннолетних, попавших в трудную жизненную ситуации и как результат – обеспечить социальной и психологической защитой детей и подростков, снизить количество дезадаптированных детей, а также детей, склонных к девиантным (отклоняющимся) формам поведения.</w:t>
      </w:r>
    </w:p>
    <w:p w14:paraId="02000000">
      <w:pPr>
        <w:spacing w:after="180" w:before="180"/>
        <w:ind w:firstLine="375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</w:pPr>
      <w:r>
        <w:rPr>
          <w:rFonts w:ascii="Arial" w:hAnsi="Arial"/>
          <w:b w:val="1"/>
          <w:i w:val="0"/>
          <w:caps w:val="0"/>
          <w:color w:val="000000"/>
          <w:spacing w:val="0"/>
          <w:sz w:val="22"/>
          <w:shd w:fill="FFFFFF" w:val="clear"/>
        </w:rPr>
        <w:t>Уважаемые родители!</w:t>
      </w:r>
      <w:r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  <w:t> </w:t>
      </w:r>
      <w:r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  <w:t>Вы, безусловно, самые близкие и значимые для ребенка люди. Вы стремитесь быть успешными родителями. Вы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 Но, к сожалению, чаще всего подростки пробуют употреблять табак и алкоголь. Вокруг слишком много соблазнов в виде пагубных наркотических веществ, чтобы успокаивать себя соображениями вроде: «С моим ребенком такого случиться не может». 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14:paraId="03000000">
      <w:pPr>
        <w:spacing w:after="180" w:before="180"/>
        <w:ind w:firstLine="375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  <w:t>Социально-психологическое тестирование носит, прежде всего, профилактический характер, и призвано удержать молодежь от первых "экспериментов" с наркотиками. СПТ не выявляет подростков, употребляющих наркотики! Оно не предполагает постановки какого-либо диагноза Вашему ребенку! 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психоактивных веществ. 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работы. Акцентируем Ваше внимание, что социально-психологическое тестирование является добровольным и анонимным: 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 личные данные ребенка КОДИРУЮТСЯ. Конфиденциальность 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 Каждый родитель имеет право на получение информации 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медицинской и социальной помощи «Семья», чтобы разработать индивидуальный профилактический маршрут.</w:t>
      </w:r>
    </w:p>
    <w:p w14:paraId="04000000">
      <w:pPr>
        <w:spacing w:after="0" w:before="180"/>
        <w:ind w:firstLine="375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</w:pPr>
      <w:r>
        <w:rPr>
          <w:rFonts w:ascii="Arial" w:hAnsi="Arial"/>
          <w:b w:val="1"/>
          <w:i w:val="0"/>
          <w:caps w:val="0"/>
          <w:color w:val="000000"/>
          <w:spacing w:val="0"/>
          <w:sz w:val="22"/>
          <w:shd w:fill="FFFFFF" w:val="clear"/>
        </w:rPr>
        <w:t>Уважаемые родители!</w:t>
      </w:r>
      <w:r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  <w:t> </w:t>
      </w:r>
      <w:r>
        <w:rPr>
          <w:rFonts w:ascii="Arial" w:hAnsi="Arial"/>
          <w:b w:val="0"/>
          <w:i w:val="0"/>
          <w:caps w:val="0"/>
          <w:color w:val="000000"/>
          <w:spacing w:val="0"/>
          <w:sz w:val="22"/>
          <w:shd w:fill="FFFFFF" w:val="clear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 Нужно ли тестирование Вам, Вашей семье? Да – если Вы понимаете значимость этой проблемы и необходимость активных действий в этой ситуации. Вы можете сами проявить инициативу – предложите ребенку участвовать в программе социально-психологического тестирования! Не стесняйтесь этого – любая профилактика в ваших интересах! Помните: чем раньше Вы заметите неладное, тем легче будет справиться с бедой. Проблему легче предотвратить, чем справиться с ней!</w:t>
      </w:r>
    </w:p>
    <w:p w14:paraId="0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2024-03-25T01:13:29Z</dcterms:modified>
</cp:coreProperties>
</file>